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DF" w:rsidRDefault="009B6B81" w:rsidP="00E535FD">
      <w:pPr>
        <w:jc w:val="both"/>
        <w:rPr>
          <w:rFonts w:ascii="Arial Narrow" w:hAnsi="Arial Narrow"/>
          <w:sz w:val="24"/>
          <w:szCs w:val="24"/>
          <w:lang w:val="es-ES_tradnl"/>
        </w:rPr>
      </w:pPr>
      <w:r>
        <w:rPr>
          <w:noProof/>
          <w:lang w:eastAsia="es-ES"/>
        </w:rPr>
        <w:drawing>
          <wp:anchor distT="0" distB="0" distL="114300" distR="114300" simplePos="0" relativeHeight="251658240" behindDoc="0" locked="0" layoutInCell="1" allowOverlap="1" wp14:anchorId="402439FD" wp14:editId="48D17201">
            <wp:simplePos x="0" y="0"/>
            <wp:positionH relativeFrom="column">
              <wp:posOffset>-842645</wp:posOffset>
            </wp:positionH>
            <wp:positionV relativeFrom="paragraph">
              <wp:posOffset>-68580</wp:posOffset>
            </wp:positionV>
            <wp:extent cx="1210310" cy="1721485"/>
            <wp:effectExtent l="0" t="0" r="8890" b="0"/>
            <wp:wrapSquare wrapText="bothSides"/>
            <wp:docPr id="1" name="Imagen 1" descr="http://4.bp.blogspot.com/-YsS78bAtHT4/UJLIMsArMsI/AAAAAAAAHg4/SVwLDQeerBY/s1600/fan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YsS78bAtHT4/UJLIMsArMsI/AAAAAAAAHg4/SVwLDQeerBY/s1600/fano+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0310"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sidRPr="009B6B81">
        <w:rPr>
          <w:rFonts w:ascii="Arial Narrow" w:hAnsi="Arial Narrow"/>
          <w:sz w:val="24"/>
          <w:szCs w:val="24"/>
          <w:lang w:val="es-ES_tradnl"/>
        </w:rPr>
        <w:t xml:space="preserve">La Pascua está cerca </w:t>
      </w:r>
      <w:r w:rsidR="00E535FD" w:rsidRPr="009B6B81">
        <w:rPr>
          <w:rFonts w:ascii="Arial Narrow" w:hAnsi="Arial Narrow"/>
          <w:sz w:val="24"/>
          <w:szCs w:val="24"/>
          <w:lang w:val="es-ES_tradnl"/>
        </w:rPr>
        <w:t xml:space="preserve">y nos invita un año más a dar </w:t>
      </w:r>
      <w:r w:rsidR="001E06DF">
        <w:rPr>
          <w:rFonts w:ascii="Arial Narrow" w:hAnsi="Arial Narrow"/>
          <w:sz w:val="24"/>
          <w:szCs w:val="24"/>
          <w:lang w:val="es-ES_tradnl"/>
        </w:rPr>
        <w:t>un</w:t>
      </w:r>
      <w:r w:rsidR="00E535FD" w:rsidRPr="009B6B81">
        <w:rPr>
          <w:rFonts w:ascii="Arial Narrow" w:hAnsi="Arial Narrow"/>
          <w:sz w:val="24"/>
          <w:szCs w:val="24"/>
          <w:lang w:val="es-ES_tradnl"/>
        </w:rPr>
        <w:t xml:space="preserve"> nuevo paso en es</w:t>
      </w:r>
      <w:r w:rsidR="001E06DF">
        <w:rPr>
          <w:rFonts w:ascii="Arial Narrow" w:hAnsi="Arial Narrow"/>
          <w:sz w:val="24"/>
          <w:szCs w:val="24"/>
          <w:lang w:val="es-ES_tradnl"/>
        </w:rPr>
        <w:t>t</w:t>
      </w:r>
      <w:r w:rsidR="00E535FD" w:rsidRPr="009B6B81">
        <w:rPr>
          <w:rFonts w:ascii="Arial Narrow" w:hAnsi="Arial Narrow"/>
          <w:sz w:val="24"/>
          <w:szCs w:val="24"/>
          <w:lang w:val="es-ES_tradnl"/>
        </w:rPr>
        <w:t xml:space="preserve">e proceso de humanizarnos; hemos de ahondar en qué se concreta este año </w:t>
      </w:r>
      <w:r w:rsidR="001E06DF">
        <w:rPr>
          <w:rFonts w:ascii="Arial Narrow" w:hAnsi="Arial Narrow"/>
          <w:sz w:val="24"/>
          <w:szCs w:val="24"/>
          <w:lang w:val="es-ES_tradnl"/>
        </w:rPr>
        <w:t>nuestro</w:t>
      </w:r>
      <w:r w:rsidR="00E535FD" w:rsidRPr="009B6B81">
        <w:rPr>
          <w:rFonts w:ascii="Arial Narrow" w:hAnsi="Arial Narrow"/>
          <w:sz w:val="24"/>
          <w:szCs w:val="24"/>
          <w:lang w:val="es-ES_tradnl"/>
        </w:rPr>
        <w:t xml:space="preserve"> morir y nacer de nuevo: qué hay en nosotros de hombre viejo y cómo dar a luz al hombre nuevo. P</w:t>
      </w:r>
      <w:r w:rsidR="001E06DF">
        <w:rPr>
          <w:rFonts w:ascii="Arial Narrow" w:hAnsi="Arial Narrow"/>
          <w:sz w:val="24"/>
          <w:szCs w:val="24"/>
          <w:lang w:val="es-ES_tradnl"/>
        </w:rPr>
        <w:t>ara</w:t>
      </w:r>
      <w:r w:rsidR="00E535FD" w:rsidRPr="009B6B81">
        <w:rPr>
          <w:rFonts w:ascii="Arial Narrow" w:hAnsi="Arial Narrow"/>
          <w:sz w:val="24"/>
          <w:szCs w:val="24"/>
          <w:lang w:val="es-ES_tradnl"/>
        </w:rPr>
        <w:t xml:space="preserve"> ello miremos a nuestro corazón y oteemos en el hondón de nuestro ser qué hemos de desterrar y qué hemos de acoger.</w:t>
      </w:r>
      <w:r w:rsidRPr="009B6B81">
        <w:rPr>
          <w:rFonts w:ascii="Arial Narrow" w:hAnsi="Arial Narrow"/>
          <w:sz w:val="24"/>
          <w:szCs w:val="24"/>
          <w:lang w:val="es-ES_tradnl"/>
        </w:rPr>
        <w:t xml:space="preserve">  Miremos, al mismo tiempo, esta hora de la historia de la humanidad que nos toca vivir y proféticamente indiquemos en qué se ha de concretar esa madurez, esa humanización.</w:t>
      </w:r>
      <w:r>
        <w:rPr>
          <w:rFonts w:ascii="Arial Narrow" w:hAnsi="Arial Narrow"/>
          <w:sz w:val="24"/>
          <w:szCs w:val="24"/>
          <w:lang w:val="es-ES_tradnl"/>
        </w:rPr>
        <w:t xml:space="preserve"> </w:t>
      </w:r>
    </w:p>
    <w:p w:rsidR="00E535FD" w:rsidRPr="009B6B81" w:rsidRDefault="009B6B81" w:rsidP="00E535FD">
      <w:pPr>
        <w:jc w:val="both"/>
        <w:rPr>
          <w:rFonts w:ascii="Arial Narrow" w:hAnsi="Arial Narrow"/>
          <w:sz w:val="24"/>
          <w:szCs w:val="24"/>
          <w:lang w:val="es-ES_tradnl"/>
        </w:rPr>
      </w:pPr>
      <w:r>
        <w:rPr>
          <w:rFonts w:ascii="Arial Narrow" w:hAnsi="Arial Narrow"/>
          <w:sz w:val="24"/>
          <w:szCs w:val="24"/>
          <w:lang w:val="es-ES_tradnl"/>
        </w:rPr>
        <w:t xml:space="preserve">Hoy queremos iluminar este tiempo a través de los siguientes puntos de la </w:t>
      </w:r>
      <w:proofErr w:type="spellStart"/>
      <w:r>
        <w:rPr>
          <w:rFonts w:ascii="Arial Narrow" w:hAnsi="Arial Narrow"/>
          <w:sz w:val="24"/>
          <w:szCs w:val="24"/>
          <w:lang w:val="es-ES_tradnl"/>
        </w:rPr>
        <w:t>Laudato</w:t>
      </w:r>
      <w:proofErr w:type="spellEnd"/>
      <w:r>
        <w:rPr>
          <w:rFonts w:ascii="Arial Narrow" w:hAnsi="Arial Narrow"/>
          <w:sz w:val="24"/>
          <w:szCs w:val="24"/>
          <w:lang w:val="es-ES_tradnl"/>
        </w:rPr>
        <w:t xml:space="preserve"> </w:t>
      </w:r>
      <w:proofErr w:type="spellStart"/>
      <w:r>
        <w:rPr>
          <w:rFonts w:ascii="Arial Narrow" w:hAnsi="Arial Narrow"/>
          <w:sz w:val="24"/>
          <w:szCs w:val="24"/>
          <w:lang w:val="es-ES_tradnl"/>
        </w:rPr>
        <w:t>sii</w:t>
      </w:r>
      <w:proofErr w:type="spellEnd"/>
      <w:r>
        <w:rPr>
          <w:rFonts w:ascii="Arial Narrow" w:hAnsi="Arial Narrow"/>
          <w:sz w:val="24"/>
          <w:szCs w:val="24"/>
          <w:lang w:val="es-ES_tradnl"/>
        </w:rPr>
        <w:t xml:space="preserve">: </w:t>
      </w:r>
    </w:p>
    <w:p w:rsidR="00FF7766" w:rsidRPr="001E06DF" w:rsidRDefault="00FF7766" w:rsidP="001E06DF">
      <w:pPr>
        <w:spacing w:after="0"/>
        <w:ind w:left="360"/>
        <w:jc w:val="both"/>
        <w:rPr>
          <w:rStyle w:val="nfasis"/>
          <w:rFonts w:ascii="Arial Narrow" w:hAnsi="Arial Narrow"/>
          <w:iCs w:val="0"/>
          <w:color w:val="000000" w:themeColor="text1"/>
          <w:sz w:val="24"/>
          <w:szCs w:val="24"/>
        </w:rPr>
      </w:pPr>
      <w:r w:rsidRPr="001E06DF">
        <w:rPr>
          <w:rStyle w:val="nfasis"/>
          <w:rFonts w:ascii="Arial Narrow" w:hAnsi="Arial Narrow" w:cs="Arial"/>
          <w:color w:val="000000" w:themeColor="text1"/>
          <w:sz w:val="24"/>
          <w:szCs w:val="24"/>
          <w:bdr w:val="none" w:sz="0" w:space="0" w:color="auto" w:frame="1"/>
          <w:shd w:val="clear" w:color="auto" w:fill="FFFFFF"/>
        </w:rPr>
        <w:t>La espiritualidad cristiana…alienta un estilo de vida profético y contemplativo, capaz de gozar profundamente sin obsesionarse por el consumo…Es un retorno a la simplicidad que nos permite detenernos a valorar lo pequeño, agradecer las posibilidades que ofrece la vida sin apegarnos a lo que tenemos ni entristecernos por lo que no poseemos (</w:t>
      </w:r>
      <w:proofErr w:type="spellStart"/>
      <w:r w:rsidRPr="001E06DF">
        <w:rPr>
          <w:rStyle w:val="nfasis"/>
          <w:rFonts w:ascii="Arial Narrow" w:hAnsi="Arial Narrow" w:cs="Arial"/>
          <w:color w:val="000000" w:themeColor="text1"/>
          <w:sz w:val="24"/>
          <w:szCs w:val="24"/>
          <w:bdr w:val="none" w:sz="0" w:space="0" w:color="auto" w:frame="1"/>
          <w:shd w:val="clear" w:color="auto" w:fill="FFFFFF"/>
        </w:rPr>
        <w:t>Laudato</w:t>
      </w:r>
      <w:proofErr w:type="spellEnd"/>
      <w:r w:rsidRPr="001E06DF">
        <w:rPr>
          <w:rStyle w:val="nfasis"/>
          <w:rFonts w:ascii="Arial Narrow" w:hAnsi="Arial Narrow" w:cs="Arial"/>
          <w:color w:val="000000" w:themeColor="text1"/>
          <w:sz w:val="24"/>
          <w:szCs w:val="24"/>
          <w:bdr w:val="none" w:sz="0" w:space="0" w:color="auto" w:frame="1"/>
          <w:shd w:val="clear" w:color="auto" w:fill="FFFFFF"/>
        </w:rPr>
        <w:t xml:space="preserve"> Sí 222). La sobriedad que se vive con libertad y conciencia es liberadora.</w:t>
      </w:r>
      <w:r w:rsidRPr="001E06DF">
        <w:rPr>
          <w:rFonts w:ascii="Arial Narrow" w:hAnsi="Arial Narrow" w:cs="Arial"/>
          <w:color w:val="000000" w:themeColor="text1"/>
          <w:sz w:val="24"/>
          <w:szCs w:val="24"/>
          <w:bdr w:val="none" w:sz="0" w:space="0" w:color="auto" w:frame="1"/>
          <w:shd w:val="clear" w:color="auto" w:fill="FFFFFF"/>
        </w:rPr>
        <w:t xml:space="preserve"> </w:t>
      </w:r>
      <w:r w:rsidRPr="001E06DF">
        <w:rPr>
          <w:rStyle w:val="nfasis"/>
          <w:rFonts w:ascii="Arial Narrow" w:hAnsi="Arial Narrow" w:cs="Arial"/>
          <w:color w:val="000000" w:themeColor="text1"/>
          <w:sz w:val="24"/>
          <w:szCs w:val="24"/>
          <w:bdr w:val="none" w:sz="0" w:space="0" w:color="auto" w:frame="1"/>
          <w:shd w:val="clear" w:color="auto" w:fill="FFFFFF"/>
        </w:rPr>
        <w:t>Se puede necesitar poco y vivir mucho, sobre todo cuando se es capaz de desarrollar otros placeres y se encuentra satisfacción en los encuentros fraternos, en el servicio, en el despliegue de los carismas, en la música y el arte, en el contacto con la naturaleza, en la oración (</w:t>
      </w:r>
      <w:proofErr w:type="spellStart"/>
      <w:r w:rsidRPr="001E06DF">
        <w:rPr>
          <w:rStyle w:val="nfasis"/>
          <w:rFonts w:ascii="Arial Narrow" w:hAnsi="Arial Narrow" w:cs="Arial"/>
          <w:color w:val="000000" w:themeColor="text1"/>
          <w:sz w:val="24"/>
          <w:szCs w:val="24"/>
          <w:bdr w:val="none" w:sz="0" w:space="0" w:color="auto" w:frame="1"/>
          <w:shd w:val="clear" w:color="auto" w:fill="FFFFFF"/>
        </w:rPr>
        <w:t>Laudato</w:t>
      </w:r>
      <w:proofErr w:type="spellEnd"/>
      <w:r w:rsidRPr="001E06DF">
        <w:rPr>
          <w:rStyle w:val="nfasis"/>
          <w:rFonts w:ascii="Arial Narrow" w:hAnsi="Arial Narrow" w:cs="Arial"/>
          <w:color w:val="000000" w:themeColor="text1"/>
          <w:sz w:val="24"/>
          <w:szCs w:val="24"/>
          <w:bdr w:val="none" w:sz="0" w:space="0" w:color="auto" w:frame="1"/>
          <w:shd w:val="clear" w:color="auto" w:fill="FFFFFF"/>
        </w:rPr>
        <w:t xml:space="preserve"> Sí 223).</w:t>
      </w:r>
    </w:p>
    <w:p w:rsidR="009B6B81" w:rsidRPr="001E06DF" w:rsidRDefault="00FF7766" w:rsidP="001E06DF">
      <w:pPr>
        <w:pStyle w:val="Prrafodelista"/>
        <w:spacing w:line="276" w:lineRule="auto"/>
        <w:ind w:left="357"/>
        <w:contextualSpacing w:val="0"/>
        <w:jc w:val="both"/>
        <w:rPr>
          <w:rStyle w:val="nfasis"/>
          <w:rFonts w:ascii="Arial Narrow" w:hAnsi="Arial Narrow" w:cs="Arial"/>
          <w:color w:val="000000" w:themeColor="text1"/>
          <w:sz w:val="24"/>
          <w:szCs w:val="24"/>
          <w:bdr w:val="none" w:sz="0" w:space="0" w:color="auto" w:frame="1"/>
          <w:shd w:val="clear" w:color="auto" w:fill="FFFFFF"/>
        </w:rPr>
      </w:pPr>
      <w:r w:rsidRPr="001E06DF">
        <w:rPr>
          <w:rStyle w:val="nfasis"/>
          <w:rFonts w:ascii="Arial Narrow" w:hAnsi="Arial Narrow" w:cs="Arial"/>
          <w:color w:val="000000" w:themeColor="text1"/>
          <w:sz w:val="24"/>
          <w:szCs w:val="24"/>
          <w:bdr w:val="none" w:sz="0" w:space="0" w:color="auto" w:frame="1"/>
          <w:shd w:val="clear" w:color="auto" w:fill="FFFFFF"/>
        </w:rPr>
        <w:t xml:space="preserve">Estamos hablando de una actitud del corazón, que vive todo con serena atención, que sabe estar plenamente presente ante alguien sin estar pensando en lo que viene después, que se entrega a cada momento como don divino que debe ser plenamente vivido </w:t>
      </w:r>
      <w:r w:rsidR="009B6B81" w:rsidRPr="001E06DF">
        <w:rPr>
          <w:rStyle w:val="nfasis"/>
          <w:rFonts w:ascii="Arial Narrow" w:hAnsi="Arial Narrow" w:cs="Arial"/>
          <w:color w:val="000000" w:themeColor="text1"/>
          <w:sz w:val="24"/>
          <w:szCs w:val="24"/>
          <w:bdr w:val="none" w:sz="0" w:space="0" w:color="auto" w:frame="1"/>
          <w:shd w:val="clear" w:color="auto" w:fill="FFFFFF"/>
        </w:rPr>
        <w:t>(</w:t>
      </w:r>
      <w:proofErr w:type="spellStart"/>
      <w:r w:rsidR="009B6B81" w:rsidRPr="001E06DF">
        <w:rPr>
          <w:rStyle w:val="nfasis"/>
          <w:rFonts w:ascii="Arial Narrow" w:hAnsi="Arial Narrow" w:cs="Arial"/>
          <w:color w:val="000000" w:themeColor="text1"/>
          <w:sz w:val="24"/>
          <w:szCs w:val="24"/>
          <w:bdr w:val="none" w:sz="0" w:space="0" w:color="auto" w:frame="1"/>
          <w:shd w:val="clear" w:color="auto" w:fill="FFFFFF"/>
        </w:rPr>
        <w:t>Laudato</w:t>
      </w:r>
      <w:proofErr w:type="spellEnd"/>
      <w:r w:rsidR="009B6B81" w:rsidRPr="001E06DF">
        <w:rPr>
          <w:rStyle w:val="nfasis"/>
          <w:rFonts w:ascii="Arial Narrow" w:hAnsi="Arial Narrow" w:cs="Arial"/>
          <w:color w:val="000000" w:themeColor="text1"/>
          <w:sz w:val="24"/>
          <w:szCs w:val="24"/>
          <w:bdr w:val="none" w:sz="0" w:space="0" w:color="auto" w:frame="1"/>
          <w:shd w:val="clear" w:color="auto" w:fill="FFFFFF"/>
        </w:rPr>
        <w:t xml:space="preserve"> Sí 226)….</w:t>
      </w:r>
    </w:p>
    <w:p w:rsidR="009B6B81" w:rsidRDefault="009B6B81" w:rsidP="00FF7766">
      <w:pPr>
        <w:pStyle w:val="Prrafodelista"/>
        <w:jc w:val="both"/>
        <w:rPr>
          <w:rStyle w:val="nfasis"/>
          <w:rFonts w:ascii="Arial Narrow" w:hAnsi="Arial Narrow" w:cs="Arial"/>
          <w:color w:val="000000" w:themeColor="text1"/>
          <w:sz w:val="24"/>
          <w:szCs w:val="24"/>
          <w:bdr w:val="none" w:sz="0" w:space="0" w:color="auto" w:frame="1"/>
          <w:shd w:val="clear" w:color="auto" w:fill="FFFFFF"/>
        </w:rPr>
      </w:pPr>
    </w:p>
    <w:p w:rsidR="009B6B81" w:rsidRDefault="009B6B81" w:rsidP="001E06DF">
      <w:pPr>
        <w:pStyle w:val="Prrafodelista"/>
        <w:numPr>
          <w:ilvl w:val="0"/>
          <w:numId w:val="3"/>
        </w:numPr>
        <w:ind w:left="1068"/>
        <w:jc w:val="both"/>
        <w:rPr>
          <w:rStyle w:val="nfasis"/>
          <w:rFonts w:ascii="Arial Narrow" w:hAnsi="Arial Narrow" w:cs="Arial"/>
          <w:i w:val="0"/>
          <w:color w:val="000000" w:themeColor="text1"/>
          <w:sz w:val="24"/>
          <w:szCs w:val="24"/>
          <w:bdr w:val="none" w:sz="0" w:space="0" w:color="auto" w:frame="1"/>
          <w:shd w:val="clear" w:color="auto" w:fill="FFFFFF"/>
        </w:rPr>
      </w:pPr>
      <w:r>
        <w:rPr>
          <w:rStyle w:val="nfasis"/>
          <w:rFonts w:ascii="Arial Narrow" w:hAnsi="Arial Narrow" w:cs="Arial"/>
          <w:i w:val="0"/>
          <w:color w:val="000000" w:themeColor="text1"/>
          <w:sz w:val="24"/>
          <w:szCs w:val="24"/>
          <w:bdr w:val="none" w:sz="0" w:space="0" w:color="auto" w:frame="1"/>
          <w:shd w:val="clear" w:color="auto" w:fill="FFFFFF"/>
        </w:rPr>
        <w:t>Pensemos en todo aquello que nos hace vivir agradecidos y alegres ... Compartimos</w:t>
      </w:r>
    </w:p>
    <w:p w:rsidR="009B6B81" w:rsidRPr="009B6B81" w:rsidRDefault="009B6B81" w:rsidP="001E06DF">
      <w:pPr>
        <w:pStyle w:val="Prrafodelista"/>
        <w:numPr>
          <w:ilvl w:val="0"/>
          <w:numId w:val="3"/>
        </w:numPr>
        <w:ind w:left="1068"/>
        <w:jc w:val="both"/>
        <w:rPr>
          <w:rStyle w:val="nfasis"/>
          <w:rFonts w:ascii="Arial Narrow" w:hAnsi="Arial Narrow" w:cs="Arial"/>
          <w:i w:val="0"/>
          <w:color w:val="000000" w:themeColor="text1"/>
          <w:sz w:val="24"/>
          <w:szCs w:val="24"/>
          <w:bdr w:val="none" w:sz="0" w:space="0" w:color="auto" w:frame="1"/>
          <w:shd w:val="clear" w:color="auto" w:fill="FFFFFF"/>
        </w:rPr>
      </w:pPr>
      <w:r>
        <w:rPr>
          <w:rStyle w:val="nfasis"/>
          <w:rFonts w:ascii="Arial Narrow" w:hAnsi="Arial Narrow" w:cs="Arial"/>
          <w:i w:val="0"/>
          <w:color w:val="000000" w:themeColor="text1"/>
          <w:sz w:val="24"/>
          <w:szCs w:val="24"/>
          <w:bdr w:val="none" w:sz="0" w:space="0" w:color="auto" w:frame="1"/>
          <w:shd w:val="clear" w:color="auto" w:fill="FFFFFF"/>
        </w:rPr>
        <w:t>Damos gracias a Dios por  …</w:t>
      </w:r>
      <w:proofErr w:type="gramStart"/>
      <w:r>
        <w:rPr>
          <w:rStyle w:val="nfasis"/>
          <w:rFonts w:ascii="Arial Narrow" w:hAnsi="Arial Narrow" w:cs="Arial"/>
          <w:i w:val="0"/>
          <w:color w:val="000000" w:themeColor="text1"/>
          <w:sz w:val="24"/>
          <w:szCs w:val="24"/>
          <w:bdr w:val="none" w:sz="0" w:space="0" w:color="auto" w:frame="1"/>
          <w:shd w:val="clear" w:color="auto" w:fill="FFFFFF"/>
        </w:rPr>
        <w:t>..</w:t>
      </w:r>
      <w:proofErr w:type="gramEnd"/>
    </w:p>
    <w:p w:rsidR="009B6B81" w:rsidRDefault="009B6B81" w:rsidP="001E06DF">
      <w:pPr>
        <w:pStyle w:val="Prrafodelista"/>
        <w:ind w:left="348"/>
        <w:jc w:val="both"/>
        <w:rPr>
          <w:rStyle w:val="nfasis"/>
          <w:rFonts w:ascii="Arial Narrow" w:hAnsi="Arial Narrow" w:cs="Arial"/>
          <w:color w:val="000000" w:themeColor="text1"/>
          <w:sz w:val="24"/>
          <w:szCs w:val="24"/>
          <w:bdr w:val="none" w:sz="0" w:space="0" w:color="auto" w:frame="1"/>
          <w:shd w:val="clear" w:color="auto" w:fill="FFFFFF"/>
        </w:rPr>
      </w:pPr>
    </w:p>
    <w:p w:rsidR="00FF7766" w:rsidRPr="009B6B81" w:rsidRDefault="00FF7766" w:rsidP="009B6B81">
      <w:pPr>
        <w:ind w:left="360"/>
        <w:jc w:val="both"/>
        <w:rPr>
          <w:rFonts w:ascii="Arial Narrow" w:hAnsi="Arial Narrow"/>
          <w:i/>
          <w:color w:val="000000" w:themeColor="text1"/>
          <w:sz w:val="24"/>
          <w:szCs w:val="24"/>
        </w:rPr>
      </w:pPr>
      <w:r w:rsidRPr="009B6B81">
        <w:rPr>
          <w:rFonts w:ascii="Arial Narrow" w:hAnsi="Arial Narrow"/>
          <w:i/>
          <w:color w:val="000000" w:themeColor="text1"/>
          <w:sz w:val="24"/>
          <w:szCs w:val="24"/>
        </w:rPr>
        <w:t>Lo que está ocurriendo nos pone ante la urgencia de avanzar en una valiente revolución cultural (</w:t>
      </w:r>
      <w:proofErr w:type="spellStart"/>
      <w:r w:rsidRPr="009B6B81">
        <w:rPr>
          <w:rFonts w:ascii="Arial Narrow" w:hAnsi="Arial Narrow"/>
          <w:i/>
          <w:color w:val="000000" w:themeColor="text1"/>
          <w:sz w:val="24"/>
          <w:szCs w:val="24"/>
        </w:rPr>
        <w:t>Laudato</w:t>
      </w:r>
      <w:proofErr w:type="spellEnd"/>
      <w:r w:rsidRPr="009B6B81">
        <w:rPr>
          <w:rFonts w:ascii="Arial Narrow" w:hAnsi="Arial Narrow"/>
          <w:i/>
          <w:color w:val="000000" w:themeColor="text1"/>
          <w:sz w:val="24"/>
          <w:szCs w:val="24"/>
        </w:rPr>
        <w:t xml:space="preserve"> Sí 114). La humanidad está llamada a tomar conciencia de la necesidad de realizar cambios de estilos de vida, de producción y consumo, para combatir el calentamiento o, al menos, las causas humanas que lo producen o acentúan (</w:t>
      </w:r>
      <w:proofErr w:type="spellStart"/>
      <w:r w:rsidRPr="009B6B81">
        <w:rPr>
          <w:rFonts w:ascii="Arial Narrow" w:hAnsi="Arial Narrow"/>
          <w:i/>
          <w:color w:val="000000" w:themeColor="text1"/>
          <w:sz w:val="24"/>
          <w:szCs w:val="24"/>
        </w:rPr>
        <w:t>Laudato</w:t>
      </w:r>
      <w:proofErr w:type="spellEnd"/>
      <w:r w:rsidRPr="009B6B81">
        <w:rPr>
          <w:rFonts w:ascii="Arial Narrow" w:hAnsi="Arial Narrow"/>
          <w:i/>
          <w:color w:val="000000" w:themeColor="text1"/>
          <w:sz w:val="24"/>
          <w:szCs w:val="24"/>
        </w:rPr>
        <w:t xml:space="preserve"> Sí 23). La libertad humana es capaz de limitar la técnica, orientarla y colocarla al servicio de otro tipo de progreso más sano, más humano, más social, más integral (</w:t>
      </w:r>
      <w:proofErr w:type="spellStart"/>
      <w:r w:rsidRPr="009B6B81">
        <w:rPr>
          <w:rFonts w:ascii="Arial Narrow" w:hAnsi="Arial Narrow"/>
          <w:i/>
          <w:color w:val="000000" w:themeColor="text1"/>
          <w:sz w:val="24"/>
          <w:szCs w:val="24"/>
        </w:rPr>
        <w:t>Laudato</w:t>
      </w:r>
      <w:proofErr w:type="spellEnd"/>
      <w:r w:rsidRPr="009B6B81">
        <w:rPr>
          <w:rFonts w:ascii="Arial Narrow" w:hAnsi="Arial Narrow"/>
          <w:i/>
          <w:color w:val="000000" w:themeColor="text1"/>
          <w:sz w:val="24"/>
          <w:szCs w:val="24"/>
        </w:rPr>
        <w:t xml:space="preserve"> Sí 112).</w:t>
      </w:r>
    </w:p>
    <w:p w:rsidR="009B6B81" w:rsidRDefault="009B6B81" w:rsidP="009B6B81">
      <w:pPr>
        <w:pStyle w:val="Prrafodelista"/>
        <w:numPr>
          <w:ilvl w:val="0"/>
          <w:numId w:val="4"/>
        </w:numPr>
        <w:jc w:val="both"/>
        <w:rPr>
          <w:rFonts w:ascii="Arial Narrow" w:hAnsi="Arial Narrow"/>
          <w:sz w:val="24"/>
          <w:szCs w:val="24"/>
        </w:rPr>
      </w:pPr>
      <w:r>
        <w:rPr>
          <w:rFonts w:ascii="Arial Narrow" w:hAnsi="Arial Narrow"/>
          <w:sz w:val="24"/>
          <w:szCs w:val="24"/>
        </w:rPr>
        <w:t>Ante la realidad que vivimos sentimos la necesidad de pedir perdón por …</w:t>
      </w:r>
      <w:proofErr w:type="gramStart"/>
      <w:r>
        <w:rPr>
          <w:rFonts w:ascii="Arial Narrow" w:hAnsi="Arial Narrow"/>
          <w:sz w:val="24"/>
          <w:szCs w:val="24"/>
        </w:rPr>
        <w:t>..</w:t>
      </w:r>
      <w:proofErr w:type="gramEnd"/>
    </w:p>
    <w:p w:rsidR="009B6B81" w:rsidRDefault="009B6B81" w:rsidP="009B6B81">
      <w:pPr>
        <w:pStyle w:val="Prrafodelista"/>
        <w:numPr>
          <w:ilvl w:val="0"/>
          <w:numId w:val="4"/>
        </w:numPr>
        <w:jc w:val="both"/>
        <w:rPr>
          <w:rFonts w:ascii="Arial Narrow" w:hAnsi="Arial Narrow"/>
          <w:sz w:val="24"/>
          <w:szCs w:val="24"/>
        </w:rPr>
      </w:pPr>
      <w:r w:rsidRPr="009B6B81">
        <w:rPr>
          <w:rFonts w:ascii="Arial Narrow" w:hAnsi="Arial Narrow"/>
          <w:sz w:val="24"/>
          <w:szCs w:val="24"/>
        </w:rPr>
        <w:t>Creemos que como humanidad tenemos necesidad de   ……</w:t>
      </w:r>
    </w:p>
    <w:p w:rsidR="005359EE" w:rsidRDefault="005359EE" w:rsidP="009B6B81">
      <w:pPr>
        <w:pStyle w:val="Prrafodelista"/>
        <w:numPr>
          <w:ilvl w:val="0"/>
          <w:numId w:val="4"/>
        </w:numPr>
        <w:jc w:val="both"/>
        <w:rPr>
          <w:rFonts w:ascii="Arial Narrow" w:hAnsi="Arial Narrow"/>
          <w:sz w:val="24"/>
          <w:szCs w:val="24"/>
        </w:rPr>
      </w:pPr>
      <w:r>
        <w:rPr>
          <w:rFonts w:ascii="Arial Narrow" w:hAnsi="Arial Narrow"/>
          <w:sz w:val="24"/>
          <w:szCs w:val="24"/>
        </w:rPr>
        <w:t xml:space="preserve">Nos comprometemos </w:t>
      </w:r>
      <w:proofErr w:type="gramStart"/>
      <w:r>
        <w:rPr>
          <w:rFonts w:ascii="Arial Narrow" w:hAnsi="Arial Narrow"/>
          <w:sz w:val="24"/>
          <w:szCs w:val="24"/>
        </w:rPr>
        <w:t>a ….</w:t>
      </w:r>
      <w:proofErr w:type="gramEnd"/>
    </w:p>
    <w:p w:rsidR="009B6B81" w:rsidRDefault="001E06DF" w:rsidP="009B6B81">
      <w:pPr>
        <w:jc w:val="both"/>
        <w:rPr>
          <w:rFonts w:ascii="Arial Narrow" w:hAnsi="Arial Narrow"/>
          <w:sz w:val="24"/>
          <w:szCs w:val="24"/>
        </w:rPr>
      </w:pPr>
      <w:r>
        <w:rPr>
          <w:noProof/>
          <w:lang w:eastAsia="es-ES"/>
        </w:rPr>
        <w:drawing>
          <wp:anchor distT="0" distB="0" distL="114300" distR="114300" simplePos="0" relativeHeight="251659264" behindDoc="0" locked="0" layoutInCell="1" allowOverlap="1" wp14:anchorId="5C4466ED" wp14:editId="472D84AA">
            <wp:simplePos x="0" y="0"/>
            <wp:positionH relativeFrom="column">
              <wp:posOffset>1483995</wp:posOffset>
            </wp:positionH>
            <wp:positionV relativeFrom="paragraph">
              <wp:posOffset>200660</wp:posOffset>
            </wp:positionV>
            <wp:extent cx="1699260" cy="1127760"/>
            <wp:effectExtent l="0" t="0" r="0" b="0"/>
            <wp:wrapSquare wrapText="bothSides"/>
            <wp:docPr id="2" name="Imagen 2" descr="Resultado de imagen de profeta eco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profeta ecolog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26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B81" w:rsidRDefault="009B6B81" w:rsidP="009B6B81">
      <w:pPr>
        <w:jc w:val="both"/>
        <w:rPr>
          <w:rFonts w:ascii="Arial Narrow" w:hAnsi="Arial Narrow"/>
          <w:sz w:val="24"/>
          <w:szCs w:val="24"/>
        </w:rPr>
      </w:pPr>
    </w:p>
    <w:p w:rsidR="001E06DF" w:rsidRDefault="001E06DF" w:rsidP="009B6B81">
      <w:pPr>
        <w:jc w:val="both"/>
        <w:rPr>
          <w:rFonts w:ascii="Arial Narrow" w:hAnsi="Arial Narrow"/>
          <w:sz w:val="24"/>
          <w:szCs w:val="24"/>
        </w:rPr>
      </w:pPr>
    </w:p>
    <w:p w:rsidR="001E06DF" w:rsidRDefault="001E06DF" w:rsidP="009B6B81">
      <w:pPr>
        <w:jc w:val="both"/>
        <w:rPr>
          <w:rFonts w:ascii="Arial Narrow" w:hAnsi="Arial Narrow"/>
          <w:sz w:val="24"/>
          <w:szCs w:val="24"/>
        </w:rPr>
      </w:pPr>
    </w:p>
    <w:p w:rsidR="001E06DF" w:rsidRDefault="001E06DF" w:rsidP="009B6B81">
      <w:pPr>
        <w:jc w:val="both"/>
        <w:rPr>
          <w:rFonts w:ascii="Arial Narrow" w:hAnsi="Arial Narrow"/>
          <w:sz w:val="24"/>
          <w:szCs w:val="24"/>
        </w:rPr>
      </w:pPr>
    </w:p>
    <w:p w:rsidR="00E00191" w:rsidRPr="009B6B81" w:rsidRDefault="001E06DF" w:rsidP="009B6B81">
      <w:pPr>
        <w:jc w:val="both"/>
        <w:rPr>
          <w:rFonts w:ascii="Arial Narrow" w:hAnsi="Arial Narrow"/>
          <w:sz w:val="24"/>
          <w:szCs w:val="24"/>
        </w:rPr>
      </w:pPr>
      <w:r>
        <w:rPr>
          <w:rFonts w:ascii="Arial Narrow" w:hAnsi="Arial Narrow"/>
          <w:sz w:val="24"/>
          <w:szCs w:val="24"/>
        </w:rPr>
        <w:t xml:space="preserve">Concluimos </w:t>
      </w:r>
      <w:r w:rsidR="00DF4330">
        <w:rPr>
          <w:rFonts w:ascii="Arial Narrow" w:hAnsi="Arial Narrow"/>
          <w:sz w:val="24"/>
          <w:szCs w:val="24"/>
        </w:rPr>
        <w:t>con el Padrenuestro</w:t>
      </w:r>
      <w:bookmarkStart w:id="0" w:name="_GoBack"/>
      <w:bookmarkEnd w:id="0"/>
    </w:p>
    <w:sectPr w:rsidR="00E00191" w:rsidRPr="009B6B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AFE"/>
    <w:multiLevelType w:val="hybridMultilevel"/>
    <w:tmpl w:val="FEF22450"/>
    <w:lvl w:ilvl="0" w:tplc="A208965E">
      <w:numFmt w:val="bullet"/>
      <w:lvlText w:val=""/>
      <w:lvlJc w:val="left"/>
      <w:pPr>
        <w:ind w:left="720" w:hanging="360"/>
      </w:pPr>
      <w:rPr>
        <w:rFonts w:ascii="Symbol" w:eastAsia="Calibri" w:hAnsi="Symbol"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151749"/>
    <w:multiLevelType w:val="hybridMultilevel"/>
    <w:tmpl w:val="FBC44F70"/>
    <w:lvl w:ilvl="0" w:tplc="639E2082">
      <w:numFmt w:val="bullet"/>
      <w:lvlText w:val="-"/>
      <w:lvlJc w:val="left"/>
      <w:pPr>
        <w:ind w:left="1440" w:hanging="360"/>
      </w:pPr>
      <w:rPr>
        <w:rFonts w:ascii="Calibri" w:eastAsia="Calibr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351E0859"/>
    <w:multiLevelType w:val="hybridMultilevel"/>
    <w:tmpl w:val="D6AC3088"/>
    <w:lvl w:ilvl="0" w:tplc="639E2082">
      <w:numFmt w:val="bullet"/>
      <w:lvlText w:val="-"/>
      <w:lvlJc w:val="left"/>
      <w:pPr>
        <w:ind w:left="1068" w:hanging="360"/>
      </w:pPr>
      <w:rPr>
        <w:rFonts w:ascii="Calibri" w:eastAsia="Calibr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60902D13"/>
    <w:multiLevelType w:val="hybridMultilevel"/>
    <w:tmpl w:val="B5E20DF0"/>
    <w:lvl w:ilvl="0" w:tplc="158E4B36">
      <w:numFmt w:val="bullet"/>
      <w:lvlText w:val=""/>
      <w:lvlJc w:val="left"/>
      <w:pPr>
        <w:ind w:left="720" w:hanging="360"/>
      </w:pPr>
      <w:rPr>
        <w:rFonts w:ascii="Symbol" w:eastAsia="Calibri" w:hAnsi="Symbol" w:cs="Arial" w:hint="default"/>
        <w:b w:val="0"/>
        <w:color w:val="343434"/>
        <w:sz w:val="1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77"/>
    <w:rsid w:val="001E06DF"/>
    <w:rsid w:val="00381A85"/>
    <w:rsid w:val="005359EE"/>
    <w:rsid w:val="006A3677"/>
    <w:rsid w:val="007B039C"/>
    <w:rsid w:val="009B6B81"/>
    <w:rsid w:val="00DF4330"/>
    <w:rsid w:val="00E00191"/>
    <w:rsid w:val="00E535FD"/>
    <w:rsid w:val="00FF7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766"/>
    <w:pPr>
      <w:spacing w:after="0" w:line="240" w:lineRule="auto"/>
      <w:ind w:left="720"/>
      <w:contextualSpacing/>
    </w:pPr>
    <w:rPr>
      <w:rFonts w:ascii="Calibri" w:eastAsia="Calibri" w:hAnsi="Calibri"/>
    </w:rPr>
  </w:style>
  <w:style w:type="character" w:styleId="nfasis">
    <w:name w:val="Emphasis"/>
    <w:basedOn w:val="Fuentedeprrafopredeter"/>
    <w:uiPriority w:val="20"/>
    <w:qFormat/>
    <w:rsid w:val="00FF7766"/>
    <w:rPr>
      <w:i/>
      <w:iCs/>
    </w:rPr>
  </w:style>
  <w:style w:type="paragraph" w:styleId="Textodeglobo">
    <w:name w:val="Balloon Text"/>
    <w:basedOn w:val="Normal"/>
    <w:link w:val="TextodegloboCar"/>
    <w:uiPriority w:val="99"/>
    <w:semiHidden/>
    <w:unhideWhenUsed/>
    <w:rsid w:val="009B6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766"/>
    <w:pPr>
      <w:spacing w:after="0" w:line="240" w:lineRule="auto"/>
      <w:ind w:left="720"/>
      <w:contextualSpacing/>
    </w:pPr>
    <w:rPr>
      <w:rFonts w:ascii="Calibri" w:eastAsia="Calibri" w:hAnsi="Calibri"/>
    </w:rPr>
  </w:style>
  <w:style w:type="character" w:styleId="nfasis">
    <w:name w:val="Emphasis"/>
    <w:basedOn w:val="Fuentedeprrafopredeter"/>
    <w:uiPriority w:val="20"/>
    <w:qFormat/>
    <w:rsid w:val="00FF7766"/>
    <w:rPr>
      <w:i/>
      <w:iCs/>
    </w:rPr>
  </w:style>
  <w:style w:type="paragraph" w:styleId="Textodeglobo">
    <w:name w:val="Balloon Text"/>
    <w:basedOn w:val="Normal"/>
    <w:link w:val="TextodegloboCar"/>
    <w:uiPriority w:val="99"/>
    <w:semiHidden/>
    <w:unhideWhenUsed/>
    <w:rsid w:val="009B6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 Santiso</dc:creator>
  <cp:lastModifiedBy>malena Santiso</cp:lastModifiedBy>
  <cp:revision>5</cp:revision>
  <dcterms:created xsi:type="dcterms:W3CDTF">2016-03-16T17:51:00Z</dcterms:created>
  <dcterms:modified xsi:type="dcterms:W3CDTF">2016-04-17T15:33:00Z</dcterms:modified>
</cp:coreProperties>
</file>